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6E4450CC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0553B6">
        <w:rPr>
          <w:rFonts w:ascii="Arial" w:hAnsi="Arial" w:cs="Arial"/>
          <w:b/>
          <w:sz w:val="24"/>
          <w:szCs w:val="24"/>
        </w:rPr>
        <w:t>March</w:t>
      </w:r>
      <w:r w:rsidR="00EB6420">
        <w:rPr>
          <w:rFonts w:ascii="Arial" w:hAnsi="Arial" w:cs="Arial"/>
          <w:b/>
          <w:sz w:val="24"/>
          <w:szCs w:val="24"/>
        </w:rPr>
        <w:t xml:space="preserve"> 1</w:t>
      </w:r>
      <w:r w:rsidR="000553B6">
        <w:rPr>
          <w:rFonts w:ascii="Arial" w:hAnsi="Arial" w:cs="Arial"/>
          <w:b/>
          <w:sz w:val="24"/>
          <w:szCs w:val="24"/>
        </w:rPr>
        <w:t>5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0553B6">
        <w:rPr>
          <w:rFonts w:ascii="Arial" w:hAnsi="Arial" w:cs="Arial"/>
          <w:b/>
          <w:sz w:val="24"/>
          <w:szCs w:val="24"/>
        </w:rPr>
        <w:t>1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777777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179DAB75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0553B6">
        <w:rPr>
          <w:rFonts w:ascii="Arial" w:hAnsi="Arial" w:cs="Arial"/>
          <w:sz w:val="24"/>
          <w:szCs w:val="24"/>
        </w:rPr>
        <w:t>Dec</w:t>
      </w:r>
      <w:r w:rsidR="002D4B4D">
        <w:rPr>
          <w:rFonts w:ascii="Arial" w:hAnsi="Arial" w:cs="Arial"/>
          <w:sz w:val="24"/>
          <w:szCs w:val="24"/>
        </w:rPr>
        <w:t>ember 14</w:t>
      </w:r>
      <w:r w:rsidR="00BC5D09">
        <w:rPr>
          <w:rFonts w:ascii="Arial" w:hAnsi="Arial" w:cs="Arial"/>
          <w:sz w:val="24"/>
          <w:szCs w:val="24"/>
        </w:rPr>
        <w:t>, 2020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777777"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72DDFB56" w14:textId="77777777" w:rsidR="00F857EC" w:rsidRDefault="00CA5B3C" w:rsidP="00507442">
      <w:pPr>
        <w:pStyle w:val="ListParagraph"/>
        <w:ind w:firstLine="720"/>
        <w:rPr>
          <w:rFonts w:ascii="Arial" w:hAnsi="Arial" w:cs="Arial"/>
          <w:strike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3D1174" w:rsidRPr="000553B6">
        <w:rPr>
          <w:rFonts w:ascii="Arial" w:hAnsi="Arial" w:cs="Arial"/>
          <w:sz w:val="24"/>
          <w:szCs w:val="24"/>
        </w:rPr>
        <w:t xml:space="preserve">Linnea Forsythe, GCD </w:t>
      </w:r>
      <w:r w:rsidR="00DE2CA0" w:rsidRPr="000553B6">
        <w:rPr>
          <w:rFonts w:ascii="Arial" w:hAnsi="Arial" w:cs="Arial"/>
          <w:sz w:val="24"/>
          <w:szCs w:val="24"/>
        </w:rPr>
        <w:t xml:space="preserve">Acting </w:t>
      </w:r>
      <w:r w:rsidR="003D1174" w:rsidRPr="000553B6">
        <w:rPr>
          <w:rFonts w:ascii="Arial" w:hAnsi="Arial" w:cs="Arial"/>
          <w:sz w:val="24"/>
          <w:szCs w:val="24"/>
        </w:rPr>
        <w:t>Director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77777777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3D300281" w14:textId="77777777" w:rsidR="001119D5" w:rsidRDefault="001119D5" w:rsidP="00C904AA">
      <w:pPr>
        <w:rPr>
          <w:rFonts w:ascii="Arial" w:hAnsi="Arial" w:cs="Arial"/>
          <w:sz w:val="24"/>
          <w:szCs w:val="24"/>
        </w:rPr>
      </w:pPr>
    </w:p>
    <w:p w14:paraId="75DCD6CB" w14:textId="77777777"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14:paraId="342911F9" w14:textId="77777777"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26A34A69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16A6686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9EC0E5A" w14:textId="77777777"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14:paraId="7FEF6D35" w14:textId="77777777" w:rsidR="00C35977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77777777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312F55" w14:textId="77777777" w:rsid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7AF1B627" w14:textId="77777777" w:rsidR="002D4B4D" w:rsidRP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77777777" w:rsidR="00A90F5C" w:rsidRPr="00D54FC2" w:rsidRDefault="00516C1E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Keith Maes</w:t>
                          </w:r>
                        </w:p>
                        <w:p w14:paraId="168CAC66" w14:textId="77777777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" stroked="f">
              <v:textbox>
                <w:txbxContent>
                  <w:p w:rsidR="00A90F5C" w:rsidRPr="00D54FC2" w:rsidRDefault="00516C1E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Keith Maes</w:t>
                    </w:r>
                  </w:p>
                  <w:p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5F2365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5D25"/>
    <w:rsid w:val="00C503B5"/>
    <w:rsid w:val="00C55E21"/>
    <w:rsid w:val="00C72103"/>
    <w:rsid w:val="00C77395"/>
    <w:rsid w:val="00C8610A"/>
    <w:rsid w:val="00C904AA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2021-03-01T20:47:00Z</dcterms:created>
  <dcterms:modified xsi:type="dcterms:W3CDTF">2021-03-01T20:47:00Z</dcterms:modified>
</cp:coreProperties>
</file>